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41B" w:rsidRPr="00F965B2" w:rsidRDefault="00C8441B" w:rsidP="00C8441B">
      <w:pPr>
        <w:pStyle w:val="NoSpacing"/>
        <w:jc w:val="center"/>
        <w:rPr>
          <w:rFonts w:ascii="Times New Roman" w:hAnsi="Times New Roman" w:cs="Times New Roman"/>
          <w:b/>
          <w:color w:val="7030A0"/>
          <w:sz w:val="36"/>
          <w:szCs w:val="36"/>
        </w:rPr>
      </w:pPr>
      <w:r w:rsidRPr="00F965B2">
        <w:rPr>
          <w:rFonts w:ascii="Times New Roman" w:hAnsi="Times New Roman" w:cs="Times New Roman"/>
          <w:b/>
          <w:color w:val="7030A0"/>
          <w:sz w:val="36"/>
          <w:szCs w:val="36"/>
        </w:rPr>
        <w:t>Halifax County Schools</w:t>
      </w:r>
    </w:p>
    <w:p w:rsidR="00A309A0" w:rsidRPr="00C8441B" w:rsidRDefault="00E81352" w:rsidP="00C8441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</w:t>
      </w:r>
      <w:r w:rsidR="00A309A0" w:rsidRPr="00C8441B">
        <w:rPr>
          <w:rFonts w:ascii="Times New Roman" w:hAnsi="Times New Roman" w:cs="Times New Roman"/>
          <w:sz w:val="28"/>
          <w:szCs w:val="28"/>
        </w:rPr>
        <w:t>NIT PLANNING TEMPLATE</w:t>
      </w:r>
    </w:p>
    <w:p w:rsidR="00A309A0" w:rsidRPr="00C8441B" w:rsidRDefault="00A309A0" w:rsidP="00A309A0">
      <w:pPr>
        <w:pStyle w:val="NoSpacing"/>
        <w:rPr>
          <w:rFonts w:ascii="Times New Roman" w:hAnsi="Times New Roman" w:cs="Times New Roman"/>
        </w:rPr>
      </w:pPr>
    </w:p>
    <w:p w:rsidR="00A309A0" w:rsidRPr="00C8441B" w:rsidRDefault="00A309A0" w:rsidP="00A309A0">
      <w:pPr>
        <w:pStyle w:val="NoSpacing"/>
        <w:rPr>
          <w:rFonts w:ascii="Times New Roman" w:hAnsi="Times New Roman" w:cs="Times New Roman"/>
        </w:rPr>
      </w:pPr>
      <w:r w:rsidRPr="00C8441B">
        <w:rPr>
          <w:rFonts w:ascii="Times New Roman" w:hAnsi="Times New Roman" w:cs="Times New Roman"/>
        </w:rPr>
        <w:t xml:space="preserve"> UNIT</w:t>
      </w:r>
      <w:r w:rsidRPr="002E2F03">
        <w:rPr>
          <w:rFonts w:ascii="Times New Roman" w:hAnsi="Times New Roman" w:cs="Times New Roman"/>
          <w:b/>
          <w:u w:val="single"/>
        </w:rPr>
        <w:t xml:space="preserve">: </w:t>
      </w:r>
      <w:r w:rsidR="00C348C5" w:rsidRPr="002E2F03">
        <w:rPr>
          <w:rFonts w:ascii="Times New Roman" w:hAnsi="Times New Roman" w:cs="Times New Roman"/>
          <w:b/>
          <w:u w:val="single"/>
        </w:rPr>
        <w:t>History: Believe it or</w:t>
      </w:r>
      <w:r w:rsidR="008B543F" w:rsidRPr="002E2F03">
        <w:rPr>
          <w:rFonts w:ascii="Times New Roman" w:hAnsi="Times New Roman" w:cs="Times New Roman"/>
          <w:b/>
          <w:u w:val="single"/>
        </w:rPr>
        <w:t xml:space="preserve"> Not</w:t>
      </w:r>
      <w:r w:rsidR="002E2F03" w:rsidRPr="002E2F03">
        <w:rPr>
          <w:rFonts w:ascii="Times New Roman" w:hAnsi="Times New Roman" w:cs="Times New Roman"/>
          <w:b/>
          <w:u w:val="single"/>
        </w:rPr>
        <w:t>- NC Ghost Stories</w:t>
      </w:r>
      <w:r w:rsidR="00C348C5" w:rsidRPr="002E2F03">
        <w:rPr>
          <w:rFonts w:ascii="Times New Roman" w:hAnsi="Times New Roman" w:cs="Times New Roman"/>
          <w:b/>
          <w:u w:val="single"/>
        </w:rPr>
        <w:t xml:space="preserve"> </w:t>
      </w:r>
      <w:r w:rsidR="00C348C5">
        <w:rPr>
          <w:rFonts w:ascii="Times New Roman" w:hAnsi="Times New Roman" w:cs="Times New Roman"/>
        </w:rPr>
        <w:t xml:space="preserve">         </w:t>
      </w:r>
      <w:r w:rsidR="008B543F">
        <w:rPr>
          <w:rFonts w:ascii="Times New Roman" w:hAnsi="Times New Roman" w:cs="Times New Roman"/>
        </w:rPr>
        <w:t xml:space="preserve"> </w:t>
      </w:r>
      <w:r w:rsidRPr="00C8441B">
        <w:rPr>
          <w:rFonts w:ascii="Times New Roman" w:hAnsi="Times New Roman" w:cs="Times New Roman"/>
        </w:rPr>
        <w:t>TIME FRAME</w:t>
      </w:r>
      <w:r w:rsidRPr="00C348C5">
        <w:rPr>
          <w:rFonts w:ascii="Times New Roman" w:hAnsi="Times New Roman" w:cs="Times New Roman"/>
          <w:u w:val="single"/>
        </w:rPr>
        <w:t xml:space="preserve">: </w:t>
      </w:r>
      <w:r w:rsidR="00C348C5" w:rsidRPr="002E2F03">
        <w:rPr>
          <w:rFonts w:ascii="Times New Roman" w:hAnsi="Times New Roman" w:cs="Times New Roman"/>
          <w:b/>
          <w:u w:val="single"/>
        </w:rPr>
        <w:t>1 week</w:t>
      </w:r>
      <w:r w:rsidR="00C348C5">
        <w:rPr>
          <w:rFonts w:ascii="Times New Roman" w:hAnsi="Times New Roman" w:cs="Times New Roman"/>
          <w:u w:val="single"/>
        </w:rPr>
        <w:t xml:space="preserve"> </w:t>
      </w:r>
      <w:r w:rsidR="00C348C5">
        <w:rPr>
          <w:rFonts w:ascii="Times New Roman" w:hAnsi="Times New Roman" w:cs="Times New Roman"/>
        </w:rPr>
        <w:t xml:space="preserve"> </w:t>
      </w:r>
      <w:r w:rsidR="002E2F03">
        <w:rPr>
          <w:rFonts w:ascii="Times New Roman" w:hAnsi="Times New Roman" w:cs="Times New Roman"/>
        </w:rPr>
        <w:t xml:space="preserve"> </w:t>
      </w:r>
      <w:r w:rsidRPr="00C8441B">
        <w:rPr>
          <w:rFonts w:ascii="Times New Roman" w:hAnsi="Times New Roman" w:cs="Times New Roman"/>
        </w:rPr>
        <w:t>TEACHER: __</w:t>
      </w:r>
      <w:r w:rsidR="00B727F7">
        <w:rPr>
          <w:rFonts w:ascii="Times New Roman" w:hAnsi="Times New Roman" w:cs="Times New Roman"/>
        </w:rPr>
        <w:t>___</w:t>
      </w:r>
      <w:r w:rsidRPr="00C8441B">
        <w:rPr>
          <w:rFonts w:ascii="Times New Roman" w:hAnsi="Times New Roman" w:cs="Times New Roman"/>
        </w:rPr>
        <w:t>_______________</w:t>
      </w:r>
    </w:p>
    <w:p w:rsidR="00A309A0" w:rsidRPr="00C8441B" w:rsidRDefault="00A309A0" w:rsidP="00A309A0">
      <w:pPr>
        <w:pStyle w:val="NoSpacing"/>
        <w:rPr>
          <w:rFonts w:ascii="Times New Roman" w:hAnsi="Times New Roman" w:cs="Times New Roman"/>
        </w:rPr>
      </w:pPr>
    </w:p>
    <w:tbl>
      <w:tblPr>
        <w:tblStyle w:val="TableGrid"/>
        <w:tblW w:w="17739" w:type="dxa"/>
        <w:tblInd w:w="-612" w:type="dxa"/>
        <w:tblLook w:val="04A0"/>
      </w:tblPr>
      <w:tblGrid>
        <w:gridCol w:w="14842"/>
        <w:gridCol w:w="2897"/>
      </w:tblGrid>
      <w:tr w:rsidR="005F0764" w:rsidRPr="00F965B2" w:rsidTr="00C348C5">
        <w:tc>
          <w:tcPr>
            <w:tcW w:w="1773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172"/>
            </w:tblGrid>
            <w:tr w:rsidR="00A309A0" w:rsidRPr="00F965B2">
              <w:trPr>
                <w:trHeight w:val="110"/>
              </w:trPr>
              <w:tc>
                <w:tcPr>
                  <w:tcW w:w="0" w:type="auto"/>
                </w:tcPr>
                <w:p w:rsidR="00A309A0" w:rsidRPr="00F965B2" w:rsidRDefault="00A309A0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65B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965B2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Unit Summary and Rationale: </w:t>
                  </w:r>
                  <w:r w:rsidRPr="00F965B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(Outlines the components of the unit and the reasoning for their inclusion): </w:t>
                  </w:r>
                </w:p>
              </w:tc>
            </w:tr>
            <w:tr w:rsidR="00C8441B" w:rsidRPr="00F965B2">
              <w:trPr>
                <w:trHeight w:val="110"/>
              </w:trPr>
              <w:tc>
                <w:tcPr>
                  <w:tcW w:w="0" w:type="auto"/>
                </w:tcPr>
                <w:p w:rsidR="005F0764" w:rsidRDefault="002B1892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This unit will allow students to learn about the history of North Carolina in an exciting way. Students will learn about myths that “haunt”</w:t>
                  </w:r>
                  <w:r w:rsidR="005F0764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North Carolina. This </w:t>
                  </w:r>
                </w:p>
                <w:p w:rsidR="00214B14" w:rsidRPr="00F965B2" w:rsidRDefault="005F0764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will</w:t>
                  </w:r>
                  <w:proofErr w:type="gramEnd"/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allow students to form their own opinions about history while reading.</w:t>
                  </w:r>
                </w:p>
                <w:p w:rsidR="00C8441B" w:rsidRPr="00F965B2" w:rsidRDefault="00C8441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C8441B" w:rsidRPr="00F965B2" w:rsidRDefault="00C8441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</w:tbl>
          <w:p w:rsidR="00A309A0" w:rsidRPr="00F965B2" w:rsidRDefault="00A309A0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F0764" w:rsidRPr="00F965B2" w:rsidTr="00C348C5">
        <w:tc>
          <w:tcPr>
            <w:tcW w:w="1773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3462"/>
            </w:tblGrid>
            <w:tr w:rsidR="005F0764" w:rsidRPr="00F965B2">
              <w:trPr>
                <w:trHeight w:val="1100"/>
              </w:trPr>
              <w:tc>
                <w:tcPr>
                  <w:tcW w:w="0" w:type="auto"/>
                </w:tcPr>
                <w:p w:rsidR="005F0764" w:rsidRDefault="00A309A0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65B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965B2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Unit Connection College and Career Ready Descriptions: </w:t>
                  </w:r>
                  <w:r w:rsidRPr="00F965B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Teachers will select at least one of the following lenses to act as the overlay for the unit. </w:t>
                  </w:r>
                </w:p>
                <w:p w:rsidR="00A309A0" w:rsidRPr="00F965B2" w:rsidRDefault="00A309A0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65B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These are the descriptors that must be included to ensure the unit is fully aligned to the CCLS and relevant to the college and career ready student. </w:t>
                  </w:r>
                </w:p>
                <w:p w:rsidR="00C8441B" w:rsidRPr="00F965B2" w:rsidRDefault="00C8441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A309A0" w:rsidRPr="00F965B2" w:rsidRDefault="005F0764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X</w:t>
                  </w:r>
                  <w:r w:rsidR="00A309A0" w:rsidRPr="00F965B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 Students will demonstrate independence. </w:t>
                  </w:r>
                </w:p>
                <w:p w:rsidR="00A309A0" w:rsidRPr="00F965B2" w:rsidRDefault="005F0764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X</w:t>
                  </w:r>
                  <w:r w:rsidR="00A309A0" w:rsidRPr="00F965B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 Students will value evidence. </w:t>
                  </w:r>
                </w:p>
                <w:p w:rsidR="00A309A0" w:rsidRPr="00F965B2" w:rsidRDefault="00A309A0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65B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 Students will build strong content knowledge. </w:t>
                  </w:r>
                </w:p>
                <w:p w:rsidR="00A309A0" w:rsidRPr="00F965B2" w:rsidRDefault="00A309A0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65B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 Students will respond to the varying demands of audience, task, and discipline. </w:t>
                  </w:r>
                </w:p>
                <w:p w:rsidR="00A309A0" w:rsidRPr="00F965B2" w:rsidRDefault="00A309A0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65B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 Students will critique as well as comprehend. </w:t>
                  </w:r>
                </w:p>
                <w:p w:rsidR="00A309A0" w:rsidRPr="00F965B2" w:rsidRDefault="005F0764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X</w:t>
                  </w:r>
                  <w:r w:rsidR="00A309A0" w:rsidRPr="00F965B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 Students will use technology and digital media strategically and capably. </w:t>
                  </w:r>
                </w:p>
                <w:p w:rsidR="00A309A0" w:rsidRPr="00F965B2" w:rsidRDefault="00A309A0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65B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 Students will develop an understanding of other perspectives and cultures. </w:t>
                  </w:r>
                </w:p>
                <w:p w:rsidR="00C8441B" w:rsidRPr="00F965B2" w:rsidRDefault="00C8441B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</w:tbl>
          <w:p w:rsidR="00A309A0" w:rsidRPr="00F965B2" w:rsidRDefault="00A309A0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F0764" w:rsidRPr="00F965B2" w:rsidTr="00C348C5">
        <w:tc>
          <w:tcPr>
            <w:tcW w:w="17739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7610"/>
            </w:tblGrid>
            <w:tr w:rsidR="00A309A0" w:rsidRPr="00F965B2">
              <w:trPr>
                <w:trHeight w:val="110"/>
              </w:trPr>
              <w:tc>
                <w:tcPr>
                  <w:tcW w:w="0" w:type="auto"/>
                </w:tcPr>
                <w:p w:rsidR="00A309A0" w:rsidRPr="00F965B2" w:rsidRDefault="00A309A0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65B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965B2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Unit Standards: </w:t>
                  </w:r>
                  <w:r w:rsidRPr="00F965B2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Teachers should list the standards to be addressed within the unit. </w:t>
                  </w:r>
                </w:p>
              </w:tc>
            </w:tr>
            <w:tr w:rsidR="006C33C1" w:rsidRPr="00F965B2">
              <w:trPr>
                <w:trHeight w:val="110"/>
              </w:trPr>
              <w:tc>
                <w:tcPr>
                  <w:tcW w:w="0" w:type="auto"/>
                </w:tcPr>
                <w:p w:rsidR="006C33C1" w:rsidRPr="00F965B2" w:rsidRDefault="006C33C1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</w:tbl>
          <w:p w:rsidR="00A309A0" w:rsidRPr="00F965B2" w:rsidRDefault="00A309A0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5F0764" w:rsidRPr="00F965B2" w:rsidTr="00764952">
        <w:trPr>
          <w:gridAfter w:val="1"/>
          <w:wAfter w:w="2897" w:type="dxa"/>
        </w:trPr>
        <w:tc>
          <w:tcPr>
            <w:tcW w:w="14842" w:type="dxa"/>
          </w:tcPr>
          <w:p w:rsidR="00764952" w:rsidRPr="00F965B2" w:rsidRDefault="00764952" w:rsidP="00C8441B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4626"/>
            </w:tblGrid>
            <w:tr w:rsidR="00764952" w:rsidRPr="00F965B2">
              <w:trPr>
                <w:trHeight w:val="244"/>
              </w:trPr>
              <w:tc>
                <w:tcPr>
                  <w:tcW w:w="0" w:type="auto"/>
                </w:tcPr>
                <w:p w:rsidR="00764952" w:rsidRPr="00F965B2" w:rsidRDefault="00764952" w:rsidP="00C8441B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965B2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Reading</w:t>
                  </w:r>
                </w:p>
                <w:p w:rsidR="00764952" w:rsidRPr="00F965B2" w:rsidRDefault="00764952" w:rsidP="00C8441B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F965B2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(Including Foundational Skills)</w:t>
                  </w:r>
                </w:p>
                <w:p w:rsidR="00764952" w:rsidRPr="00F965B2" w:rsidRDefault="00764952" w:rsidP="00C8441B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</w:p>
                <w:p w:rsidR="00764952" w:rsidRPr="00F965B2" w:rsidRDefault="00764952" w:rsidP="00C8441B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</w:p>
                <w:tbl>
                  <w:tblPr>
                    <w:tblStyle w:val="TableGrid"/>
                    <w:tblW w:w="14400" w:type="dxa"/>
                    <w:tblLook w:val="04A0"/>
                  </w:tblPr>
                  <w:tblGrid>
                    <w:gridCol w:w="3600"/>
                    <w:gridCol w:w="3600"/>
                    <w:gridCol w:w="3600"/>
                    <w:gridCol w:w="3600"/>
                  </w:tblGrid>
                  <w:tr w:rsidR="00764952" w:rsidRPr="00532609" w:rsidTr="00E4638F">
                    <w:tc>
                      <w:tcPr>
                        <w:tcW w:w="3600" w:type="dxa"/>
                      </w:tcPr>
                      <w:p w:rsidR="00764952" w:rsidRPr="005B534F" w:rsidRDefault="00764952" w:rsidP="00E4638F">
                        <w:pPr>
                          <w:pStyle w:val="Default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5B534F">
                          <w:rPr>
                            <w:rFonts w:ascii="Times New Roman" w:hAnsi="Times New Roman" w:cs="Times New Roman"/>
                            <w:b/>
                            <w:bCs/>
                            <w:sz w:val="22"/>
                            <w:szCs w:val="22"/>
                          </w:rPr>
                          <w:t>Reading</w:t>
                        </w:r>
                      </w:p>
                      <w:p w:rsidR="00764952" w:rsidRPr="005B534F" w:rsidRDefault="00764952" w:rsidP="00E4638F">
                        <w:pPr>
                          <w:pStyle w:val="Default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5B534F">
                          <w:rPr>
                            <w:rFonts w:ascii="Times New Roman" w:hAnsi="Times New Roman" w:cs="Times New Roman"/>
                            <w:b/>
                            <w:bCs/>
                            <w:sz w:val="22"/>
                            <w:szCs w:val="22"/>
                          </w:rPr>
                          <w:t>(Including Foundational Skills)</w:t>
                        </w:r>
                      </w:p>
                      <w:p w:rsidR="00764952" w:rsidRDefault="00764952" w:rsidP="00E4638F">
                        <w:pPr>
                          <w:pStyle w:val="Default"/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</w:p>
                      <w:p w:rsidR="00764952" w:rsidRPr="009654E7" w:rsidRDefault="00764952" w:rsidP="00E4638F">
                        <w:pPr>
                          <w:pStyle w:val="Defaul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9654E7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RL4.2</w:t>
                        </w:r>
                        <w:r w:rsidRPr="009654E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Determine a theme of a story, drama, or poem from details in the text; summarize the text. </w:t>
                        </w:r>
                      </w:p>
                      <w:p w:rsidR="00764952" w:rsidRPr="009654E7" w:rsidRDefault="00764952" w:rsidP="00E4638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  <w:r w:rsidRPr="009654E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.</w:t>
                        </w:r>
                      </w:p>
                      <w:p w:rsidR="00764952" w:rsidRDefault="00764952" w:rsidP="00E4638F">
                        <w:pPr>
                          <w:pStyle w:val="Default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9654E7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RI4.2</w:t>
                        </w:r>
                        <w:r w:rsidRPr="009654E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Determine the main idea of a text and explain how it is supported by key details; summarize the text. </w:t>
                        </w:r>
                      </w:p>
                      <w:p w:rsidR="00764952" w:rsidRDefault="00764952" w:rsidP="00E4638F">
                        <w:pPr>
                          <w:pStyle w:val="NormalWeb"/>
                          <w:rPr>
                            <w:rFonts w:ascii="Times New Roman" w:hAnsi="Times New Roman" w:cs="Times New Roman"/>
                            <w:color w:val="111111"/>
                            <w:sz w:val="20"/>
                            <w:szCs w:val="20"/>
                          </w:rPr>
                        </w:pPr>
                        <w:r w:rsidRPr="007B6822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RI4.3</w:t>
                        </w:r>
                        <w:r w:rsidRPr="007B6822">
                          <w:rPr>
                            <w:rFonts w:ascii="Times New Roman" w:hAnsi="Times New Roman" w:cs="Times New Roman"/>
                            <w:color w:val="111111"/>
                            <w:sz w:val="20"/>
                            <w:szCs w:val="20"/>
                          </w:rPr>
                          <w:t xml:space="preserve">Explain events, procedures, ideas, or concepts in historical, scientific, or technical text, including what happened </w:t>
                        </w:r>
                        <w:r w:rsidRPr="007B6822">
                          <w:rPr>
                            <w:rFonts w:ascii="Times New Roman" w:hAnsi="Times New Roman" w:cs="Times New Roman"/>
                            <w:color w:val="111111"/>
                            <w:sz w:val="20"/>
                            <w:szCs w:val="20"/>
                          </w:rPr>
                          <w:lastRenderedPageBreak/>
                          <w:t>and why, b</w:t>
                        </w:r>
                        <w:r>
                          <w:rPr>
                            <w:rFonts w:ascii="Times New Roman" w:hAnsi="Times New Roman" w:cs="Times New Roman"/>
                            <w:color w:val="111111"/>
                            <w:sz w:val="20"/>
                            <w:szCs w:val="20"/>
                          </w:rPr>
                          <w:t xml:space="preserve">ased on specific information </w:t>
                        </w:r>
                        <w:r w:rsidR="005F0764">
                          <w:rPr>
                            <w:rFonts w:ascii="Times New Roman" w:hAnsi="Times New Roman" w:cs="Times New Roman"/>
                            <w:color w:val="111111"/>
                            <w:sz w:val="20"/>
                            <w:szCs w:val="20"/>
                          </w:rPr>
                          <w:t>in</w:t>
                        </w:r>
                        <w:r w:rsidR="005F0764" w:rsidRPr="007B6822">
                          <w:rPr>
                            <w:rFonts w:ascii="Times New Roman" w:hAnsi="Times New Roman" w:cs="Times New Roman"/>
                            <w:color w:val="111111"/>
                            <w:sz w:val="20"/>
                            <w:szCs w:val="20"/>
                          </w:rPr>
                          <w:t xml:space="preserve"> the</w:t>
                        </w:r>
                        <w:r w:rsidRPr="007B6822">
                          <w:rPr>
                            <w:rFonts w:ascii="Times New Roman" w:hAnsi="Times New Roman" w:cs="Times New Roman"/>
                            <w:color w:val="111111"/>
                            <w:sz w:val="20"/>
                            <w:szCs w:val="20"/>
                          </w:rPr>
                          <w:t xml:space="preserve"> text.</w:t>
                        </w:r>
                      </w:p>
                      <w:p w:rsidR="00764952" w:rsidRPr="009654E7" w:rsidRDefault="00764952" w:rsidP="00E4638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9654E7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 xml:space="preserve">RI4.6 – </w:t>
                        </w:r>
                        <w:r w:rsidRPr="009654E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Compare and contrast the point of view from which different stories are narrated, including the difference between first- and third-person narrations.</w:t>
                        </w:r>
                      </w:p>
                      <w:p w:rsidR="00764952" w:rsidRDefault="00764952" w:rsidP="00E4638F">
                        <w:pPr>
                          <w:pStyle w:val="NormalWeb"/>
                          <w:rPr>
                            <w:rFonts w:ascii="Times New Roman" w:hAnsi="Times New Roman" w:cs="Times New Roman"/>
                            <w:color w:val="111111"/>
                            <w:sz w:val="20"/>
                            <w:szCs w:val="20"/>
                          </w:rPr>
                        </w:pPr>
                        <w:r w:rsidRPr="00532609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RI4.9</w:t>
                        </w:r>
                        <w:r w:rsidRPr="00532609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- </w:t>
                        </w:r>
                        <w:r w:rsidRPr="00532609">
                          <w:rPr>
                            <w:rFonts w:ascii="Times New Roman" w:hAnsi="Times New Roman" w:cs="Times New Roman"/>
                            <w:color w:val="111111"/>
                            <w:sz w:val="20"/>
                            <w:szCs w:val="20"/>
                          </w:rPr>
                          <w:t>Integrate information from two texts on the same topic in order to write or speak about the subject knowledgeably.</w:t>
                        </w:r>
                      </w:p>
                      <w:p w:rsidR="00764952" w:rsidRPr="009654E7" w:rsidRDefault="00764952" w:rsidP="00E4638F">
                        <w:pP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</w:p>
                      <w:p w:rsidR="00764952" w:rsidRPr="009654E7" w:rsidRDefault="00764952" w:rsidP="00E4638F">
                        <w:pP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764952" w:rsidRDefault="00764952" w:rsidP="00E4638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5B534F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lastRenderedPageBreak/>
                          <w:t>Writing</w:t>
                        </w:r>
                      </w:p>
                      <w:p w:rsidR="00764952" w:rsidRDefault="00764952" w:rsidP="00E4638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764952" w:rsidRPr="009654E7" w:rsidRDefault="00764952" w:rsidP="00E4638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9654E7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W4.1a -</w:t>
                        </w:r>
                        <w:r w:rsidRPr="009654E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Introduce a topic or text clearly, state an opinion, and create an organizational structure in which related ideas are grouped to support the writer’s purpose.</w:t>
                        </w:r>
                      </w:p>
                      <w:p w:rsidR="00764952" w:rsidRPr="009654E7" w:rsidRDefault="00764952" w:rsidP="00E4638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9654E7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 xml:space="preserve">W4.1b - </w:t>
                        </w:r>
                        <w:r w:rsidRPr="009654E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Provide reasons that are supported by facts and details.</w:t>
                        </w:r>
                      </w:p>
                      <w:p w:rsidR="00764952" w:rsidRPr="009654E7" w:rsidRDefault="00764952" w:rsidP="00E4638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9654E7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 xml:space="preserve">W4.1c - </w:t>
                        </w:r>
                        <w:r w:rsidRPr="009654E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Link opinion and reasons using words and phrases (e.g., </w:t>
                        </w:r>
                        <w:r w:rsidRPr="009654E7"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for instance</w:t>
                        </w:r>
                        <w:r w:rsidRPr="009654E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, </w:t>
                        </w:r>
                        <w:r w:rsidRPr="009654E7"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in order to</w:t>
                        </w:r>
                        <w:r w:rsidRPr="009654E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, </w:t>
                        </w:r>
                        <w:r w:rsidRPr="009654E7">
                          <w:rPr>
                            <w:rFonts w:ascii="Times New Roman" w:hAnsi="Times New Roman" w:cs="Times New Roman"/>
                            <w:i/>
                            <w:iCs/>
                            <w:sz w:val="20"/>
                            <w:szCs w:val="20"/>
                          </w:rPr>
                          <w:t>in addition</w:t>
                        </w:r>
                        <w:r w:rsidRPr="009654E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).</w:t>
                        </w:r>
                      </w:p>
                      <w:p w:rsidR="00764952" w:rsidRPr="009654E7" w:rsidRDefault="00764952" w:rsidP="00E4638F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9654E7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 xml:space="preserve">W4.2b - </w:t>
                        </w:r>
                        <w:r w:rsidRPr="009654E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Develop the topic with facts, definitions, concrete details, quotations, </w:t>
                        </w:r>
                        <w:r w:rsidRPr="009654E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lastRenderedPageBreak/>
                          <w:t>or other information and examples related to the topic</w:t>
                        </w:r>
                        <w:r w:rsidR="005F0764" w:rsidRPr="009654E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...</w:t>
                        </w:r>
                      </w:p>
                      <w:p w:rsidR="00764952" w:rsidRPr="009654E7" w:rsidRDefault="00764952" w:rsidP="00E4638F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9654E7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W4.2e</w:t>
                        </w:r>
                        <w:r w:rsidRPr="009654E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- Provide a concluding statement or section related to the information or explanation presented.</w:t>
                        </w:r>
                      </w:p>
                      <w:p w:rsidR="00764952" w:rsidRPr="009654E7" w:rsidRDefault="00764952" w:rsidP="00E4638F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764952" w:rsidRPr="009654E7" w:rsidRDefault="00764952" w:rsidP="00E4638F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764952" w:rsidRPr="009654E7" w:rsidRDefault="00764952" w:rsidP="00E4638F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764952" w:rsidRPr="009654E7" w:rsidRDefault="00764952" w:rsidP="00E4638F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764952" w:rsidRPr="009654E7" w:rsidRDefault="00764952" w:rsidP="00E4638F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764952" w:rsidRPr="009654E7" w:rsidRDefault="00764952" w:rsidP="00E4638F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764952" w:rsidRPr="009654E7" w:rsidRDefault="00764952" w:rsidP="00E4638F">
                        <w:pP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764952" w:rsidRPr="005B534F" w:rsidRDefault="00764952" w:rsidP="00E4638F">
                        <w:pPr>
                          <w:pStyle w:val="Default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5B534F">
                          <w:rPr>
                            <w:rFonts w:ascii="Times New Roman" w:hAnsi="Times New Roman" w:cs="Times New Roman"/>
                            <w:b/>
                            <w:bCs/>
                            <w:sz w:val="22"/>
                            <w:szCs w:val="22"/>
                          </w:rPr>
                          <w:lastRenderedPageBreak/>
                          <w:t>Speaking and Listening</w:t>
                        </w:r>
                      </w:p>
                      <w:p w:rsidR="00764952" w:rsidRDefault="00764952" w:rsidP="00E4638F">
                        <w:pP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</w:p>
                      <w:p w:rsidR="00764952" w:rsidRPr="009654E7" w:rsidRDefault="00764952" w:rsidP="00E4638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9654E7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SL4.3</w:t>
                        </w:r>
                        <w:r w:rsidRPr="009654E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- Identify the reasons and evidence a speaker provides to support particular points.</w:t>
                        </w:r>
                      </w:p>
                      <w:p w:rsidR="00764952" w:rsidRPr="009654E7" w:rsidRDefault="00764952" w:rsidP="00E4638F">
                        <w:pP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3600" w:type="dxa"/>
                      </w:tcPr>
                      <w:p w:rsidR="00764952" w:rsidRPr="005B534F" w:rsidRDefault="00764952" w:rsidP="00E4638F">
                        <w:pPr>
                          <w:pStyle w:val="Default"/>
                          <w:jc w:val="center"/>
                          <w:rPr>
                            <w:rFonts w:ascii="Times New Roman" w:hAnsi="Times New Roman" w:cs="Times New Roman"/>
                            <w:sz w:val="22"/>
                            <w:szCs w:val="22"/>
                          </w:rPr>
                        </w:pPr>
                        <w:r w:rsidRPr="005B534F">
                          <w:rPr>
                            <w:rFonts w:ascii="Times New Roman" w:hAnsi="Times New Roman" w:cs="Times New Roman"/>
                            <w:b/>
                            <w:bCs/>
                            <w:sz w:val="22"/>
                            <w:szCs w:val="22"/>
                          </w:rPr>
                          <w:t>Language</w:t>
                        </w:r>
                      </w:p>
                      <w:p w:rsidR="00764952" w:rsidRDefault="00764952" w:rsidP="00E4638F">
                        <w:pP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</w:p>
                      <w:p w:rsidR="00764952" w:rsidRDefault="00764952" w:rsidP="00C348C5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9654E7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 xml:space="preserve">L4.2d - </w:t>
                        </w:r>
                        <w:r w:rsidRPr="009654E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Demonstrate command of the conventions of standard English capitalization, punctuation, and spelling when writing. Spell grade-appropriate words correctly, consulting references as needed.</w:t>
                        </w:r>
                      </w:p>
                      <w:p w:rsidR="00764952" w:rsidRPr="009654E7" w:rsidRDefault="00764952" w:rsidP="00C348C5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9654E7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L4.3c</w:t>
                        </w:r>
                        <w:r w:rsidRPr="009654E7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– Differentiate between contexts that call for formal English (e.g., presenting ideas) and situations where informal discourse is appropriate (e.g., small-group discussion).</w:t>
                        </w:r>
                      </w:p>
                      <w:p w:rsidR="00764952" w:rsidRPr="00532609" w:rsidRDefault="00764952" w:rsidP="00C348C5">
                        <w:pPr>
                          <w:pStyle w:val="NormalWeb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64952" w:rsidRPr="00F965B2" w:rsidRDefault="00764952" w:rsidP="00C348C5">
                  <w:pPr>
                    <w:pStyle w:val="Defaul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</w:tbl>
          <w:p w:rsidR="00764952" w:rsidRPr="00F965B2" w:rsidRDefault="00764952" w:rsidP="00C8441B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7396F" w:rsidRDefault="0017396F">
      <w:r>
        <w:lastRenderedPageBreak/>
        <w:br w:type="page"/>
      </w:r>
    </w:p>
    <w:tbl>
      <w:tblPr>
        <w:tblStyle w:val="TableGrid"/>
        <w:tblW w:w="14400" w:type="dxa"/>
        <w:tblInd w:w="-612" w:type="dxa"/>
        <w:tblLook w:val="04A0"/>
      </w:tblPr>
      <w:tblGrid>
        <w:gridCol w:w="3906"/>
        <w:gridCol w:w="1098"/>
        <w:gridCol w:w="2196"/>
        <w:gridCol w:w="2196"/>
        <w:gridCol w:w="1098"/>
        <w:gridCol w:w="3906"/>
      </w:tblGrid>
      <w:tr w:rsidR="00843B3C" w:rsidRPr="00F965B2" w:rsidTr="00F965B2">
        <w:tc>
          <w:tcPr>
            <w:tcW w:w="7200" w:type="dxa"/>
            <w:gridSpan w:val="3"/>
          </w:tcPr>
          <w:p w:rsidR="00843B3C" w:rsidRPr="00F965B2" w:rsidRDefault="00843B3C" w:rsidP="00EC57E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965B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 xml:space="preserve">Essential Questions: </w:t>
            </w:r>
            <w:r w:rsidRPr="00F965B2">
              <w:rPr>
                <w:rFonts w:ascii="Times New Roman" w:hAnsi="Times New Roman" w:cs="Times New Roman"/>
                <w:sz w:val="22"/>
                <w:szCs w:val="22"/>
              </w:rPr>
              <w:t xml:space="preserve">Essential questions center </w:t>
            </w:r>
            <w:r w:rsidR="00B33F35" w:rsidRPr="00F965B2">
              <w:rPr>
                <w:rFonts w:ascii="Times New Roman" w:hAnsi="Times New Roman" w:cs="Times New Roman"/>
                <w:sz w:val="22"/>
                <w:szCs w:val="22"/>
              </w:rPr>
              <w:t>on</w:t>
            </w:r>
            <w:r w:rsidRPr="00F965B2">
              <w:rPr>
                <w:rFonts w:ascii="Times New Roman" w:hAnsi="Times New Roman" w:cs="Times New Roman"/>
                <w:sz w:val="22"/>
                <w:szCs w:val="22"/>
              </w:rPr>
              <w:t xml:space="preserve"> major issues, problems, concerns, interests, or themes relevant to the classroom. Essential questions should lead students to discover the big ideas. They need to go beyond </w:t>
            </w:r>
            <w:r w:rsidRPr="00F965B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who, what and where. </w:t>
            </w:r>
            <w:r w:rsidRPr="00F965B2">
              <w:rPr>
                <w:rFonts w:ascii="Times New Roman" w:hAnsi="Times New Roman" w:cs="Times New Roman"/>
                <w:sz w:val="22"/>
                <w:szCs w:val="22"/>
              </w:rPr>
              <w:t xml:space="preserve">They need to lead to the </w:t>
            </w:r>
            <w:r w:rsidRPr="00F965B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how </w:t>
            </w:r>
            <w:r w:rsidRPr="00F965B2">
              <w:rPr>
                <w:rFonts w:ascii="Times New Roman" w:hAnsi="Times New Roman" w:cs="Times New Roman"/>
                <w:sz w:val="22"/>
                <w:szCs w:val="22"/>
              </w:rPr>
              <w:t xml:space="preserve">and </w:t>
            </w:r>
            <w:r w:rsidRPr="00F965B2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why </w:t>
            </w:r>
          </w:p>
          <w:p w:rsidR="00843B3C" w:rsidRPr="00F965B2" w:rsidRDefault="00843B3C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0" w:type="dxa"/>
            <w:gridSpan w:val="3"/>
          </w:tcPr>
          <w:p w:rsidR="00843B3C" w:rsidRPr="00F965B2" w:rsidRDefault="00843B3C" w:rsidP="00EC57E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965B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Big Ideas: </w:t>
            </w:r>
            <w:r w:rsidRPr="00F965B2">
              <w:rPr>
                <w:rFonts w:ascii="Times New Roman" w:hAnsi="Times New Roman" w:cs="Times New Roman"/>
                <w:sz w:val="22"/>
                <w:szCs w:val="22"/>
              </w:rPr>
              <w:t xml:space="preserve">These are what students will discover as a result of instruction and learning activities. They are the main ideas of the learning, the conclusions, or the generalizations. Big Ideas should be open-ended and apply to more than one area of study. </w:t>
            </w:r>
          </w:p>
          <w:p w:rsidR="00843B3C" w:rsidRPr="00F965B2" w:rsidRDefault="00843B3C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43B3C" w:rsidRPr="00F965B2" w:rsidTr="00F965B2">
        <w:tc>
          <w:tcPr>
            <w:tcW w:w="7200" w:type="dxa"/>
            <w:gridSpan w:val="3"/>
          </w:tcPr>
          <w:p w:rsidR="00C348C5" w:rsidRPr="009654E7" w:rsidRDefault="00C348C5" w:rsidP="00C348C5">
            <w:pPr>
              <w:pStyle w:val="NoSpacing"/>
              <w:rPr>
                <w:rFonts w:ascii="Times New Roman" w:eastAsia="Times New Roman" w:hAnsi="Times New Roman" w:cs="Times New Roman"/>
                <w:bCs/>
                <w:szCs w:val="20"/>
              </w:rPr>
            </w:pPr>
            <w:r w:rsidRPr="009654E7">
              <w:rPr>
                <w:rFonts w:ascii="Times New Roman" w:eastAsia="Times New Roman" w:hAnsi="Times New Roman" w:cs="Times New Roman"/>
                <w:bCs/>
                <w:szCs w:val="20"/>
              </w:rPr>
              <w:t>How do we really know what happened in the past?</w:t>
            </w:r>
          </w:p>
          <w:p w:rsidR="00843B3C" w:rsidRPr="00F965B2" w:rsidRDefault="00843B3C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0" w:type="dxa"/>
            <w:gridSpan w:val="3"/>
          </w:tcPr>
          <w:p w:rsidR="00843B3C" w:rsidRPr="00F965B2" w:rsidRDefault="00764952" w:rsidP="00764952">
            <w:pPr>
              <w:pStyle w:val="NoSpacing"/>
              <w:rPr>
                <w:rFonts w:ascii="Times New Roman" w:hAnsi="Times New Roman" w:cs="Times New Roman"/>
              </w:rPr>
            </w:pPr>
            <w:r w:rsidRPr="009654E7">
              <w:rPr>
                <w:rFonts w:ascii="Times New Roman" w:eastAsia="Times New Roman" w:hAnsi="Times New Roman" w:cs="Times New Roman"/>
                <w:szCs w:val="24"/>
              </w:rPr>
              <w:t xml:space="preserve">Write </w:t>
            </w:r>
            <w:r>
              <w:rPr>
                <w:rFonts w:ascii="Times New Roman" w:eastAsia="Times New Roman" w:hAnsi="Times New Roman" w:cs="Times New Roman"/>
                <w:szCs w:val="24"/>
              </w:rPr>
              <w:t>opinion pieces about American history</w:t>
            </w:r>
            <w:r w:rsidRPr="009654E7">
              <w:rPr>
                <w:rFonts w:ascii="Times New Roman" w:eastAsia="Times New Roman" w:hAnsi="Times New Roman" w:cs="Times New Roman"/>
                <w:szCs w:val="24"/>
              </w:rPr>
              <w:t>, supporting a point of view with reasons and information</w:t>
            </w:r>
            <w:r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</w:tc>
      </w:tr>
      <w:tr w:rsidR="00843B3C" w:rsidRPr="00F965B2" w:rsidTr="00F965B2">
        <w:tc>
          <w:tcPr>
            <w:tcW w:w="7200" w:type="dxa"/>
            <w:gridSpan w:val="3"/>
          </w:tcPr>
          <w:p w:rsidR="00843B3C" w:rsidRPr="00F965B2" w:rsidRDefault="00764952" w:rsidP="00A309A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How have ghost stories and myths played a role in the history of North Carolina?</w:t>
            </w:r>
          </w:p>
        </w:tc>
        <w:tc>
          <w:tcPr>
            <w:tcW w:w="7200" w:type="dxa"/>
            <w:gridSpan w:val="3"/>
          </w:tcPr>
          <w:p w:rsidR="00843B3C" w:rsidRPr="00F965B2" w:rsidRDefault="00843B3C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43B3C" w:rsidRPr="00F965B2" w:rsidTr="00F965B2">
        <w:tc>
          <w:tcPr>
            <w:tcW w:w="7200" w:type="dxa"/>
            <w:gridSpan w:val="3"/>
          </w:tcPr>
          <w:p w:rsidR="00843B3C" w:rsidRPr="00F965B2" w:rsidRDefault="00843B3C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843B3C" w:rsidRPr="00F965B2" w:rsidRDefault="00843B3C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7200" w:type="dxa"/>
            <w:gridSpan w:val="3"/>
          </w:tcPr>
          <w:p w:rsidR="00843B3C" w:rsidRPr="00F965B2" w:rsidRDefault="00843B3C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309A0" w:rsidRPr="00F965B2" w:rsidTr="00F965B2">
        <w:tc>
          <w:tcPr>
            <w:tcW w:w="14400" w:type="dxa"/>
            <w:gridSpan w:val="6"/>
          </w:tcPr>
          <w:p w:rsidR="00EC57EB" w:rsidRPr="00F965B2" w:rsidRDefault="00EC57EB" w:rsidP="00EC57E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965B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Learning Tasks: </w:t>
            </w:r>
            <w:r w:rsidRPr="00F965B2">
              <w:rPr>
                <w:rFonts w:ascii="Times New Roman" w:hAnsi="Times New Roman" w:cs="Times New Roman"/>
                <w:sz w:val="22"/>
                <w:szCs w:val="22"/>
              </w:rPr>
              <w:t xml:space="preserve">Teachers list the various tasks students will engage in throughout the unit. </w:t>
            </w:r>
          </w:p>
          <w:p w:rsidR="00A309A0" w:rsidRPr="00F965B2" w:rsidRDefault="00A309A0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309A0" w:rsidRPr="00F965B2" w:rsidTr="00F965B2">
        <w:tc>
          <w:tcPr>
            <w:tcW w:w="3906" w:type="dxa"/>
          </w:tcPr>
          <w:p w:rsidR="00EC57EB" w:rsidRPr="00F965B2" w:rsidRDefault="00EC57EB" w:rsidP="00843B3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B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Reading Tasks</w:t>
            </w:r>
          </w:p>
          <w:p w:rsidR="00A309A0" w:rsidRPr="00F965B2" w:rsidRDefault="00A309A0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843B3C" w:rsidRDefault="00C348C5" w:rsidP="00A309A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read a myth about North Carolina history. Additional resources a</w:t>
            </w:r>
            <w:r w:rsidR="00764952">
              <w:rPr>
                <w:rFonts w:ascii="Times New Roman" w:hAnsi="Times New Roman" w:cs="Times New Roman"/>
              </w:rPr>
              <w:t xml:space="preserve">re listed in the notes section below. </w:t>
            </w:r>
          </w:p>
          <w:p w:rsidR="00C348C5" w:rsidRDefault="00C348C5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348C5" w:rsidRPr="00F965B2" w:rsidRDefault="00C348C5" w:rsidP="00A309A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will complete a graphic organizer to compare and contrast myths with a partner. </w:t>
            </w:r>
          </w:p>
          <w:p w:rsidR="00843B3C" w:rsidRDefault="00843B3C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348C5" w:rsidRDefault="00C348C5" w:rsidP="00A309A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Create an informational text graphic organizer that includes the following </w:t>
            </w:r>
          </w:p>
          <w:p w:rsidR="00C348C5" w:rsidRDefault="00C348C5" w:rsidP="00C348C5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Person or event</w:t>
            </w:r>
          </w:p>
          <w:p w:rsidR="00C348C5" w:rsidRDefault="00C348C5" w:rsidP="00C348C5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Where the event took place</w:t>
            </w:r>
          </w:p>
          <w:p w:rsidR="00C348C5" w:rsidRDefault="00C348C5" w:rsidP="00C348C5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When the event took place</w:t>
            </w:r>
          </w:p>
          <w:p w:rsidR="00C348C5" w:rsidRDefault="00C348C5" w:rsidP="00C348C5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the historical significance of the event</w:t>
            </w:r>
          </w:p>
          <w:p w:rsidR="00764952" w:rsidRDefault="00764952" w:rsidP="00C348C5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Does the character(s) remind you of other characters? Who/why?</w:t>
            </w:r>
          </w:p>
          <w:p w:rsidR="00764952" w:rsidRDefault="00764952" w:rsidP="00C348C5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did you learn from the characters?</w:t>
            </w:r>
          </w:p>
          <w:p w:rsidR="00764952" w:rsidRDefault="00764952" w:rsidP="00C348C5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Summary </w:t>
            </w:r>
          </w:p>
          <w:p w:rsidR="00764952" w:rsidRPr="00F965B2" w:rsidRDefault="00764952" w:rsidP="00C348C5">
            <w:pPr>
              <w:pStyle w:val="NoSpacing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information shows you this is historical fiction?</w:t>
            </w:r>
          </w:p>
          <w:p w:rsidR="00843B3C" w:rsidRPr="00F965B2" w:rsidRDefault="00843B3C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348C5" w:rsidRPr="00F965B2" w:rsidRDefault="00C348C5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gridSpan w:val="2"/>
          </w:tcPr>
          <w:p w:rsidR="00EC57EB" w:rsidRPr="00F965B2" w:rsidRDefault="00EC57EB" w:rsidP="00843B3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B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Writing Tasks</w:t>
            </w:r>
          </w:p>
          <w:p w:rsidR="00A309A0" w:rsidRDefault="00A309A0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348C5" w:rsidRDefault="00C348C5" w:rsidP="00C348C5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write a narrative ghost story or mystery based on an event in North Carolina. (</w:t>
            </w:r>
            <w:proofErr w:type="spellStart"/>
            <w:r>
              <w:rPr>
                <w:rFonts w:ascii="Times New Roman" w:hAnsi="Times New Roman" w:cs="Times New Roman"/>
              </w:rPr>
              <w:t>Ex.What</w:t>
            </w:r>
            <w:proofErr w:type="spellEnd"/>
            <w:r>
              <w:rPr>
                <w:rFonts w:ascii="Times New Roman" w:hAnsi="Times New Roman" w:cs="Times New Roman"/>
              </w:rPr>
              <w:t xml:space="preserve"> happened to the Lost Colony, Why is the town of Bath cursed) </w:t>
            </w:r>
          </w:p>
          <w:p w:rsidR="00C348C5" w:rsidRDefault="00C348C5" w:rsidP="00C348C5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*The narrative should include historical facts and details as well as the student’s imagination. </w:t>
            </w:r>
          </w:p>
          <w:p w:rsidR="00C348C5" w:rsidRDefault="00C348C5" w:rsidP="00C348C5">
            <w:pPr>
              <w:pStyle w:val="NoSpacing"/>
              <w:rPr>
                <w:rFonts w:ascii="Times New Roman" w:hAnsi="Times New Roman" w:cs="Times New Roman"/>
              </w:rPr>
            </w:pPr>
          </w:p>
          <w:p w:rsidR="00C348C5" w:rsidRPr="00F965B2" w:rsidRDefault="00764952" w:rsidP="00600D7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write about their opinion on their top</w:t>
            </w:r>
            <w:r w:rsidR="00600D7B">
              <w:rPr>
                <w:rFonts w:ascii="Times New Roman" w:hAnsi="Times New Roman" w:cs="Times New Roman"/>
              </w:rPr>
              <w:t xml:space="preserve">ic that tells if their myth is </w:t>
            </w:r>
            <w:r w:rsidRPr="00600D7B">
              <w:rPr>
                <w:rFonts w:ascii="Times New Roman" w:hAnsi="Times New Roman" w:cs="Times New Roman"/>
              </w:rPr>
              <w:t>believable</w:t>
            </w:r>
            <w:r>
              <w:rPr>
                <w:rFonts w:ascii="Times New Roman" w:hAnsi="Times New Roman" w:cs="Times New Roman"/>
              </w:rPr>
              <w:t xml:space="preserve"> by referencing the text.</w:t>
            </w:r>
          </w:p>
        </w:tc>
        <w:tc>
          <w:tcPr>
            <w:tcW w:w="3294" w:type="dxa"/>
            <w:gridSpan w:val="2"/>
          </w:tcPr>
          <w:p w:rsidR="00EC57EB" w:rsidRPr="00F965B2" w:rsidRDefault="00EC57EB" w:rsidP="00843B3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B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Discussion Tasks</w:t>
            </w:r>
          </w:p>
          <w:p w:rsidR="00A309A0" w:rsidRDefault="00A309A0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64952" w:rsidRDefault="00C348C5" w:rsidP="00A309A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Invite a local storyteller to come and speak to your classroom.</w:t>
            </w:r>
          </w:p>
          <w:p w:rsidR="00764952" w:rsidRDefault="00764952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64952" w:rsidRDefault="00764952" w:rsidP="00A309A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 a class compare and contrast the points of view from which the stories are narrated. </w:t>
            </w:r>
          </w:p>
          <w:p w:rsidR="00764952" w:rsidRDefault="00764952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64952" w:rsidRDefault="00764952" w:rsidP="00A309A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 a class summarize what we learned in this unit as it relates to mysteries and ghost stories about events in North Carolina. Following the discussion, students will write a response in their journals. </w:t>
            </w:r>
          </w:p>
          <w:p w:rsidR="00764952" w:rsidRDefault="00764952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64952" w:rsidRPr="00F965B2" w:rsidRDefault="00764952" w:rsidP="00764952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will record a summary of their myth</w:t>
            </w:r>
            <w:proofErr w:type="gramStart"/>
            <w:r>
              <w:rPr>
                <w:rFonts w:ascii="Times New Roman" w:hAnsi="Times New Roman" w:cs="Times New Roman"/>
              </w:rPr>
              <w:t>.(</w:t>
            </w:r>
            <w:proofErr w:type="gramEnd"/>
            <w:r>
              <w:rPr>
                <w:rFonts w:ascii="Times New Roman" w:hAnsi="Times New Roman" w:cs="Times New Roman"/>
              </w:rPr>
              <w:t xml:space="preserve">Using a flip camera)  At the end of the unit, play the  videos for the class. Discuss the myths. </w:t>
            </w:r>
          </w:p>
        </w:tc>
        <w:tc>
          <w:tcPr>
            <w:tcW w:w="3906" w:type="dxa"/>
          </w:tcPr>
          <w:p w:rsidR="00EC57EB" w:rsidRPr="00F965B2" w:rsidRDefault="00EC57EB" w:rsidP="00843B3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B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Language/Vocabulary Tasks</w:t>
            </w:r>
          </w:p>
          <w:p w:rsidR="00A309A0" w:rsidRDefault="00A309A0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64952" w:rsidRPr="00F965B2" w:rsidRDefault="00764952" w:rsidP="00A309A0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Word study activity. Students will write new vocabulary terms on </w:t>
            </w:r>
            <w:proofErr w:type="gramStart"/>
            <w:r>
              <w:rPr>
                <w:rFonts w:ascii="Times New Roman" w:hAnsi="Times New Roman" w:cs="Times New Roman"/>
              </w:rPr>
              <w:t>a</w:t>
            </w:r>
            <w:proofErr w:type="gramEnd"/>
            <w:r>
              <w:rPr>
                <w:rFonts w:ascii="Times New Roman" w:hAnsi="Times New Roman" w:cs="Times New Roman"/>
              </w:rPr>
              <w:t xml:space="preserve"> index card for the word wall. These words can be sorted by spelling features, root words, prefixes, suffixes or whatever you prefer. </w:t>
            </w:r>
          </w:p>
        </w:tc>
      </w:tr>
      <w:tr w:rsidR="00A309A0" w:rsidRPr="00F965B2" w:rsidTr="00F965B2">
        <w:tc>
          <w:tcPr>
            <w:tcW w:w="14400" w:type="dxa"/>
            <w:gridSpan w:val="6"/>
          </w:tcPr>
          <w:p w:rsidR="00764952" w:rsidRPr="00F965B2" w:rsidRDefault="00EC57EB" w:rsidP="00EC57E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965B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Assessments: </w:t>
            </w:r>
            <w:r w:rsidRPr="00F965B2">
              <w:rPr>
                <w:rFonts w:ascii="Times New Roman" w:hAnsi="Times New Roman" w:cs="Times New Roman"/>
                <w:sz w:val="22"/>
                <w:szCs w:val="22"/>
              </w:rPr>
              <w:t xml:space="preserve">List types of assessments that will be used throughout the course of the unit. </w:t>
            </w:r>
          </w:p>
          <w:p w:rsidR="00A309A0" w:rsidRDefault="00EC57EB" w:rsidP="00EC57EB">
            <w:pPr>
              <w:pStyle w:val="NoSpacing"/>
              <w:rPr>
                <w:rFonts w:ascii="Times New Roman" w:hAnsi="Times New Roman" w:cs="Times New Roman"/>
              </w:rPr>
            </w:pPr>
            <w:r w:rsidRPr="00F965B2">
              <w:rPr>
                <w:rFonts w:ascii="Times New Roman" w:hAnsi="Times New Roman" w:cs="Times New Roman"/>
              </w:rPr>
              <w:t xml:space="preserve">*If you do not have assessments for this unit, they should be created before moving on to the lesson design* </w:t>
            </w:r>
          </w:p>
          <w:p w:rsidR="005858C1" w:rsidRPr="00F965B2" w:rsidRDefault="005858C1" w:rsidP="00EC57E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309A0" w:rsidRPr="00F965B2" w:rsidTr="00F965B2">
        <w:tc>
          <w:tcPr>
            <w:tcW w:w="5004" w:type="dxa"/>
            <w:gridSpan w:val="2"/>
          </w:tcPr>
          <w:p w:rsidR="00EC57EB" w:rsidRPr="00F965B2" w:rsidRDefault="00EC57EB" w:rsidP="00843B3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B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DIAGNOSTIC</w:t>
            </w:r>
          </w:p>
          <w:p w:rsidR="00A309A0" w:rsidRPr="00F965B2" w:rsidRDefault="00A309A0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392" w:type="dxa"/>
            <w:gridSpan w:val="2"/>
          </w:tcPr>
          <w:p w:rsidR="00EC57EB" w:rsidRPr="00F965B2" w:rsidRDefault="00EC57EB" w:rsidP="00843B3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B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FORMATIVE</w:t>
            </w:r>
          </w:p>
          <w:p w:rsidR="00A309A0" w:rsidRPr="00F965B2" w:rsidRDefault="00A309A0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5004" w:type="dxa"/>
            <w:gridSpan w:val="2"/>
          </w:tcPr>
          <w:p w:rsidR="00EC57EB" w:rsidRPr="00F965B2" w:rsidRDefault="00EC57EB" w:rsidP="00843B3C">
            <w:pPr>
              <w:pStyle w:val="Defaul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965B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SUMMATIVE</w:t>
            </w:r>
          </w:p>
          <w:p w:rsidR="00A309A0" w:rsidRPr="00F965B2" w:rsidRDefault="00A309A0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843B3C" w:rsidRPr="00F965B2" w:rsidTr="00F965B2">
        <w:tc>
          <w:tcPr>
            <w:tcW w:w="5004" w:type="dxa"/>
            <w:gridSpan w:val="2"/>
          </w:tcPr>
          <w:p w:rsidR="00843B3C" w:rsidRPr="00F965B2" w:rsidRDefault="00764952" w:rsidP="00843B3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Students will create a ghost story or mystery book complete with illustrations. </w:t>
            </w:r>
          </w:p>
          <w:p w:rsidR="00843B3C" w:rsidRPr="00F965B2" w:rsidRDefault="00843B3C" w:rsidP="00843B3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843B3C" w:rsidRPr="00F965B2" w:rsidRDefault="00843B3C" w:rsidP="00843B3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843B3C" w:rsidRPr="00F965B2" w:rsidRDefault="00843B3C" w:rsidP="00843B3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843B3C" w:rsidRPr="00F965B2" w:rsidRDefault="00843B3C" w:rsidP="00843B3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4392" w:type="dxa"/>
            <w:gridSpan w:val="2"/>
          </w:tcPr>
          <w:p w:rsidR="000F2B24" w:rsidRPr="00F965B2" w:rsidRDefault="000F2B24" w:rsidP="000F2B24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Summary of North Carolina myth.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Ghost story that students created</w:t>
            </w:r>
          </w:p>
        </w:tc>
        <w:tc>
          <w:tcPr>
            <w:tcW w:w="5004" w:type="dxa"/>
            <w:gridSpan w:val="2"/>
          </w:tcPr>
          <w:p w:rsidR="00843B3C" w:rsidRPr="00F965B2" w:rsidRDefault="000F2B24" w:rsidP="00843B3C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Teacher made tests. </w:t>
            </w:r>
          </w:p>
        </w:tc>
      </w:tr>
      <w:tr w:rsidR="00A309A0" w:rsidRPr="00F965B2" w:rsidTr="00F965B2">
        <w:tc>
          <w:tcPr>
            <w:tcW w:w="14400" w:type="dxa"/>
            <w:gridSpan w:val="6"/>
          </w:tcPr>
          <w:p w:rsidR="00EC57EB" w:rsidRPr="00F965B2" w:rsidRDefault="00EC57EB" w:rsidP="00EC57E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965B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Text(s) Selections </w:t>
            </w:r>
            <w:r w:rsidRPr="00F965B2">
              <w:rPr>
                <w:rFonts w:ascii="Times New Roman" w:hAnsi="Times New Roman" w:cs="Times New Roman"/>
                <w:sz w:val="22"/>
                <w:szCs w:val="22"/>
              </w:rPr>
              <w:t xml:space="preserve">(generated by (?) both teacher and student) </w:t>
            </w:r>
          </w:p>
          <w:p w:rsidR="00A309A0" w:rsidRPr="00F965B2" w:rsidRDefault="00EC57EB" w:rsidP="00EC57EB">
            <w:pPr>
              <w:pStyle w:val="NoSpacing"/>
              <w:rPr>
                <w:rFonts w:ascii="Times New Roman" w:hAnsi="Times New Roman" w:cs="Times New Roman"/>
              </w:rPr>
            </w:pPr>
            <w:r w:rsidRPr="00F965B2">
              <w:rPr>
                <w:rFonts w:ascii="Times New Roman" w:hAnsi="Times New Roman" w:cs="Times New Roman"/>
              </w:rPr>
              <w:t xml:space="preserve">Teachers will list the genres/titles for study: </w:t>
            </w:r>
          </w:p>
          <w:p w:rsidR="00843B3C" w:rsidRPr="00F965B2" w:rsidRDefault="00843B3C" w:rsidP="00EC57EB">
            <w:pPr>
              <w:pStyle w:val="NoSpacing"/>
              <w:rPr>
                <w:rFonts w:ascii="Times New Roman" w:hAnsi="Times New Roman" w:cs="Times New Roman"/>
              </w:rPr>
            </w:pPr>
          </w:p>
          <w:p w:rsidR="00764952" w:rsidRDefault="00764952" w:rsidP="00EC57E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Ghost Stories about North Carolina </w:t>
            </w:r>
          </w:p>
          <w:p w:rsidR="000F2B24" w:rsidRDefault="000F2B24" w:rsidP="00EC57E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Stories about Blackbeard</w:t>
            </w:r>
          </w:p>
          <w:p w:rsidR="000F2B24" w:rsidRDefault="000F2B24" w:rsidP="00EC57E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Stories about The Lost Colony</w:t>
            </w:r>
          </w:p>
          <w:p w:rsidR="000F2B24" w:rsidRPr="00F965B2" w:rsidRDefault="000F2B24" w:rsidP="00EC57EB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Stories about Virginia Dare</w:t>
            </w:r>
          </w:p>
          <w:p w:rsidR="00843B3C" w:rsidRPr="00F965B2" w:rsidRDefault="00843B3C" w:rsidP="00EC57EB">
            <w:pPr>
              <w:pStyle w:val="NoSpacing"/>
              <w:rPr>
                <w:rFonts w:ascii="Times New Roman" w:hAnsi="Times New Roman" w:cs="Times New Roman"/>
              </w:rPr>
            </w:pPr>
          </w:p>
          <w:p w:rsidR="00843B3C" w:rsidRPr="00F965B2" w:rsidRDefault="00843B3C" w:rsidP="00EC57EB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A309A0" w:rsidRPr="00F965B2" w:rsidTr="00F965B2">
        <w:tc>
          <w:tcPr>
            <w:tcW w:w="14400" w:type="dxa"/>
            <w:gridSpan w:val="6"/>
          </w:tcPr>
          <w:p w:rsidR="00EC57EB" w:rsidRPr="00F965B2" w:rsidRDefault="00EC57EB" w:rsidP="00EC57EB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F965B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Notes: </w:t>
            </w:r>
          </w:p>
          <w:p w:rsidR="00843B3C" w:rsidRDefault="00843B3C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D5811" w:rsidRDefault="0089101E" w:rsidP="00A309A0">
            <w:pPr>
              <w:pStyle w:val="NoSpacing"/>
            </w:pPr>
            <w:hyperlink r:id="rId5" w:history="1">
              <w:r w:rsidR="008B543F" w:rsidRPr="00801A6E">
                <w:rPr>
                  <w:rStyle w:val="Hyperlink"/>
                  <w:rFonts w:ascii="Times New Roman" w:hAnsi="Times New Roman" w:cs="Times New Roman"/>
                </w:rPr>
                <w:t>http://www.northcarolinaghosts.com/</w:t>
              </w:r>
            </w:hyperlink>
          </w:p>
          <w:p w:rsidR="00C348C5" w:rsidRDefault="00C348C5" w:rsidP="00A309A0">
            <w:pPr>
              <w:pStyle w:val="NoSpacing"/>
            </w:pPr>
          </w:p>
          <w:p w:rsidR="00C348C5" w:rsidRDefault="00C348C5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8B543F" w:rsidRDefault="0089101E" w:rsidP="00A309A0">
            <w:pPr>
              <w:pStyle w:val="NoSpacing"/>
              <w:rPr>
                <w:rFonts w:ascii="Times New Roman" w:hAnsi="Times New Roman" w:cs="Times New Roman"/>
              </w:rPr>
            </w:pPr>
            <w:hyperlink r:id="rId6" w:history="1">
              <w:r w:rsidR="00C348C5" w:rsidRPr="005F39EE">
                <w:rPr>
                  <w:rStyle w:val="Hyperlink"/>
                  <w:rFonts w:ascii="Times New Roman" w:hAnsi="Times New Roman" w:cs="Times New Roman"/>
                </w:rPr>
                <w:t>http://www.learnnc.org/lp/pages/3161</w:t>
              </w:r>
            </w:hyperlink>
          </w:p>
          <w:p w:rsidR="00C348C5" w:rsidRDefault="00C348C5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6D5811" w:rsidRDefault="0089101E" w:rsidP="00A309A0">
            <w:pPr>
              <w:pStyle w:val="NoSpacing"/>
              <w:rPr>
                <w:rFonts w:ascii="Times New Roman" w:hAnsi="Times New Roman" w:cs="Times New Roman"/>
              </w:rPr>
            </w:pPr>
            <w:hyperlink r:id="rId7" w:history="1">
              <w:r w:rsidR="00C348C5" w:rsidRPr="005F39EE">
                <w:rPr>
                  <w:rStyle w:val="Hyperlink"/>
                  <w:rFonts w:ascii="Times New Roman" w:hAnsi="Times New Roman" w:cs="Times New Roman"/>
                </w:rPr>
                <w:t>http://www.livebinders.com/play/play_or_edit?id=177588</w:t>
              </w:r>
            </w:hyperlink>
          </w:p>
          <w:p w:rsidR="00C348C5" w:rsidRDefault="00C348C5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  <w:p w:rsidR="00843B3C" w:rsidRPr="00F965B2" w:rsidRDefault="00843B3C" w:rsidP="00A309A0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</w:tbl>
    <w:p w:rsidR="00A309A0" w:rsidRPr="00F965B2" w:rsidRDefault="00A309A0" w:rsidP="00A309A0">
      <w:pPr>
        <w:pStyle w:val="NoSpacing"/>
        <w:rPr>
          <w:rFonts w:ascii="Times New Roman" w:hAnsi="Times New Roman" w:cs="Times New Roman"/>
        </w:rPr>
      </w:pPr>
    </w:p>
    <w:sectPr w:rsidR="00A309A0" w:rsidRPr="00F965B2" w:rsidSect="00DF4939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B3DC7"/>
    <w:multiLevelType w:val="hybridMultilevel"/>
    <w:tmpl w:val="90F69D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2A42BC"/>
    <w:multiLevelType w:val="hybridMultilevel"/>
    <w:tmpl w:val="BB764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31908"/>
    <w:rsid w:val="00031908"/>
    <w:rsid w:val="00051639"/>
    <w:rsid w:val="000F2B24"/>
    <w:rsid w:val="0017396F"/>
    <w:rsid w:val="001B05A5"/>
    <w:rsid w:val="00214B14"/>
    <w:rsid w:val="0023238F"/>
    <w:rsid w:val="002B1892"/>
    <w:rsid w:val="002E2F03"/>
    <w:rsid w:val="00374E94"/>
    <w:rsid w:val="003B2496"/>
    <w:rsid w:val="00547EAD"/>
    <w:rsid w:val="00562A93"/>
    <w:rsid w:val="005858C1"/>
    <w:rsid w:val="005F0764"/>
    <w:rsid w:val="00600D7B"/>
    <w:rsid w:val="006C33C1"/>
    <w:rsid w:val="006D5811"/>
    <w:rsid w:val="00764952"/>
    <w:rsid w:val="00843B3C"/>
    <w:rsid w:val="00866D0E"/>
    <w:rsid w:val="00874380"/>
    <w:rsid w:val="0089101E"/>
    <w:rsid w:val="008B543F"/>
    <w:rsid w:val="00A309A0"/>
    <w:rsid w:val="00B33F35"/>
    <w:rsid w:val="00B727F7"/>
    <w:rsid w:val="00C348C5"/>
    <w:rsid w:val="00C71C2E"/>
    <w:rsid w:val="00C8441B"/>
    <w:rsid w:val="00CA1062"/>
    <w:rsid w:val="00DF4939"/>
    <w:rsid w:val="00E81352"/>
    <w:rsid w:val="00EC57EB"/>
    <w:rsid w:val="00F965B2"/>
    <w:rsid w:val="00FE3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5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309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A309A0"/>
    <w:pPr>
      <w:spacing w:after="0" w:line="240" w:lineRule="auto"/>
    </w:pPr>
  </w:style>
  <w:style w:type="table" w:styleId="TableGrid">
    <w:name w:val="Table Grid"/>
    <w:basedOn w:val="TableNormal"/>
    <w:uiPriority w:val="59"/>
    <w:rsid w:val="00A309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B543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348C5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vebinders.com/play/play_or_edit?id=1775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arnnc.org/lp/pages/3161" TargetMode="External"/><Relationship Id="rId5" Type="http://schemas.openxmlformats.org/officeDocument/2006/relationships/hyperlink" Target="http://www.northcarolinaghosts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TECH</cp:lastModifiedBy>
  <cp:revision>3</cp:revision>
  <cp:lastPrinted>2012-07-18T13:37:00Z</cp:lastPrinted>
  <dcterms:created xsi:type="dcterms:W3CDTF">2012-07-18T17:28:00Z</dcterms:created>
  <dcterms:modified xsi:type="dcterms:W3CDTF">2012-07-18T17:30:00Z</dcterms:modified>
</cp:coreProperties>
</file>